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2008年中国电动汽车行业调研报告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2008年中国电动汽车行业调研报告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2008年中国电动汽车行业调研报告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2008年中国电动汽车行业调研报告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