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2006年有关中国汽车的市场调查及发展趋势研究报告(企业负责人)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2006年有关中国汽车的市场调查及发展趋势研究报告(企业负责人)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2006年有关中国汽车的市场调查及发展趋势研究报告(企业负责人)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2006年有关中国汽车的市场调查及发展趋势研究报告(企业负责人)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