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2007年物流行业信息化报告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2007年物流行业信息化报告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2007年物流行业信息化报告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2007年物流行业信息化报告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