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2006年-2007年中国英语培训内容提供商竞争力研究及深度调研报告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2006年-2007年中国英语培训内容提供商竞争力研究及深度调研报告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2006年-2007年中国英语培训内容提供商竞争力研究及深度调研报告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2007年06年27月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https://www.icandata.com/view/70430.html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https://www.icandata.com/view/70430.html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2006年-2007年中国英语培训内容提供商竞争力研究及深度调研报告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70430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