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2008年中国生物能源市场调查及投资分析及市场发展趋势研究报告报告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2008年中国生物能源市场调查及投资分析及市场发展趋势研究报告报告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2008年中国生物能源市场调查及投资分析及市场发展趋势研究报告报告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2008年03年17月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https://www.icandata.com/view/70550.html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https://www.icandata.com/view/70550.html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2008年中国生物能源市场调查及投资分析及市场发展趋势研究报告报告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70550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