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新能源行业研究及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新能源行业研究及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新能源行业研究及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新能源行业研究及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