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2008年奥运营销监测报告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2008年奥运营销监测报告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2008年奥运营销监测报告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2008年奥运营销监测报告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