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2009年中国整体衣柜行业市场分析及投资预测报告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2009年中国整体衣柜行业市场分析及投资预测报告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2009年中国整体衣柜行业市场分析及投资预测报告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https://www.icandata.com/view/71293.html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https://www.icandata.com/view/71293.html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2009年中国整体衣柜行业市场分析及投资预测报告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71293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