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2009-2010年植物生长调节剂市场分析及发展预测报告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2009-2010年植物生长调节剂市场分析及发展预测报告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2009-2010年植物生长调节剂市场分析及发展预测报告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2009-2010年植物生长调节剂市场分析及发展预测报告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