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2009-2012年中国塑料薄膜产业市场发展及投资战略分析报告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2009-2012年中国塑料薄膜产业市场发展及投资战略分析报告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2009-2012年中国塑料薄膜产业市场发展及投资战略分析报告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2009-2012年中国塑料薄膜产业市场发展及投资战略分析报告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