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2009-2010年中国合成橡胶产业发展研究与投资前景预测报告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2009-2010年中国合成橡胶产业发展研究与投资前景预测报告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2009-2010年中国合成橡胶产业发展研究与投资前景预测报告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2009-2010年中国合成橡胶产业发展研究与投资前景预测报告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