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2009-2010年中国中药饮片产业市场发展前景展望报告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2009-2010年中国中药饮片产业市场发展前景展望报告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2009-2010年中国中药饮片产业市场发展前景展望报告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2009-2010年中国中药饮片产业市场发展前景展望报告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