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2009-2010年中国茶饮料市场发展发展分析及投资预测报告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2009-2010年中国茶饮料市场发展发展分析及投资预测报告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2009-2010年中国茶饮料市场发展发展分析及投资预测报告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https://www.icandata.com/view/96052.html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https://www.icandata.com/view/96052.html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2009-2010年中国茶饮料市场发展发展分析及投资预测报告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96052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