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2009-2010年纸盒及纸袋市场分析及发展预测报告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2009-2010年纸盒及纸袋市场分析及发展预测报告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2009-2010年纸盒及纸袋市场分析及发展预测报告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2009-2010年纸盒及纸袋市场分析及发展预测报告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