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2009-2012年中国橡胶零件行业市场运营动态与投资咨询报告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2009-2012年中国橡胶零件行业市场运营动态与投资咨询报告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2009-2012年中国橡胶零件行业市场运营动态与投资咨询报告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2009-2012年中国橡胶零件行业市场运营动态与投资咨询报告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