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2009-2012年中国麻醉机产业市场运行动态与投资前景咨询报告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2009-2012年中国麻醉机产业市场运行动态与投资前景咨询报告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2009-2012年中国麻醉机产业市场运行动态与投资前景咨询报告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2009-2012年中国麻醉机产业市场运行动态与投资前景咨询报告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