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2009-2012年中国放疗设备市场运行动态与投资预测报告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2009-2012年中国放疗设备市场运行动态与投资预测报告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2009-2012年中国放疗设备市场运行动态与投资预测报告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2009-2012年中国放疗设备市场运行动态与投资预测报告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