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2009-2009-2012年中国电饭锅行业市场运行动态与发展趋势报告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2009-2009-2012年中国电饭锅行业市场运行动态与发展趋势报告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2009-2009-2012年中国电饭锅行业市场运行动态与发展趋势报告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2009-2009-2012年中国电饭锅行业市场运行动态与发展趋势报告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